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91" w:rsidRDefault="00C95D84">
      <w:r>
        <w:t xml:space="preserve">PPCA Buffalo Lake </w:t>
      </w:r>
    </w:p>
    <w:p w:rsidR="00C95D84" w:rsidRDefault="00C95D84"/>
    <w:p w:rsidR="00C95D84" w:rsidRPr="00C95D84" w:rsidRDefault="009233F4">
      <w:pPr>
        <w:rPr>
          <w:sz w:val="56"/>
          <w:szCs w:val="56"/>
        </w:rPr>
      </w:pPr>
      <w:r>
        <w:rPr>
          <w:sz w:val="56"/>
          <w:szCs w:val="56"/>
        </w:rPr>
        <w:t>HISTORY COMING SOON</w:t>
      </w:r>
      <w:bookmarkStart w:id="0" w:name="_GoBack"/>
      <w:bookmarkEnd w:id="0"/>
    </w:p>
    <w:sectPr w:rsidR="00C95D84" w:rsidRPr="00C95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84"/>
    <w:rsid w:val="00323EF8"/>
    <w:rsid w:val="007A151B"/>
    <w:rsid w:val="009233F4"/>
    <w:rsid w:val="00C9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Panasonic Canada Inc.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Beauchamp, Ken</dc:creator>
  <cp:lastModifiedBy>Beauchamp, Ken</cp:lastModifiedBy>
  <cp:revision>2</cp:revision>
  <dcterms:created xsi:type="dcterms:W3CDTF">2017-04-29T22:39:00Z</dcterms:created>
  <dcterms:modified xsi:type="dcterms:W3CDTF">2017-04-29T22:39:00Z</dcterms:modified>
</cp:coreProperties>
</file>